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D44FFD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7356E0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63"/>
        <w:gridCol w:w="959"/>
        <w:gridCol w:w="1702"/>
        <w:gridCol w:w="1655"/>
        <w:gridCol w:w="1321"/>
        <w:gridCol w:w="1087"/>
        <w:gridCol w:w="1175"/>
      </w:tblGrid>
      <w:tr w:rsidR="00E527A5" w:rsidRPr="009846D9" w:rsidTr="00353AC4">
        <w:trPr>
          <w:trHeight w:val="546"/>
        </w:trPr>
        <w:tc>
          <w:tcPr>
            <w:tcW w:w="642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52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93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13" w:type="pct"/>
            <w:shd w:val="clear" w:color="auto" w:fill="FFFF66"/>
            <w:vAlign w:val="center"/>
          </w:tcPr>
          <w:p w:rsidR="00E527A5" w:rsidRPr="009846D9" w:rsidRDefault="00E527A5" w:rsidP="00E527A5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921A4"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Norma/ Procedura badawcza</w:t>
            </w:r>
            <w:r w:rsidR="00B921A4" w:rsidRPr="00B921A4">
              <w:rPr>
                <w:rFonts w:ascii="Calibri" w:hAnsi="Calibri"/>
                <w:b/>
                <w:color w:val="FF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72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600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="00B921A4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 w:val="restart"/>
            <w:vAlign w:val="center"/>
          </w:tcPr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1.1/ENV/2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1A4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529" w:type="pct"/>
            <w:vMerge w:val="restart"/>
            <w:vAlign w:val="center"/>
          </w:tcPr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E527A5" w:rsidRPr="00D93892" w:rsidRDefault="00E527A5" w:rsidP="00D203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D82C80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18-05-2022</w:t>
            </w:r>
            <w:r w:rsidRPr="00D82C80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mętność□</w:t>
            </w:r>
          </w:p>
        </w:tc>
        <w:tc>
          <w:tcPr>
            <w:tcW w:w="913" w:type="pct"/>
            <w:vAlign w:val="center"/>
          </w:tcPr>
          <w:p w:rsidR="00E527A5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chlorki□</w:t>
            </w:r>
          </w:p>
        </w:tc>
        <w:tc>
          <w:tcPr>
            <w:tcW w:w="913" w:type="pct"/>
            <w:vAlign w:val="center"/>
          </w:tcPr>
          <w:p w:rsidR="00E527A5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siarczany□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fluorki□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azotany□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azotyny□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jon amonowy□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utlenialność□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wapń□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magnez□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twardość ogólna□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żelazo ogólne□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mangan□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1D2AC1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glin□</w:t>
            </w:r>
          </w:p>
        </w:tc>
        <w:tc>
          <w:tcPr>
            <w:tcW w:w="913" w:type="pct"/>
            <w:vAlign w:val="center"/>
          </w:tcPr>
          <w:p w:rsidR="00E527A5" w:rsidRDefault="00E527A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barwa□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EF4154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 w:val="restart"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1.2/ENV/22</w:t>
            </w:r>
          </w:p>
          <w:p w:rsidR="008842F5" w:rsidRPr="00B921A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1A4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529" w:type="pct"/>
            <w:vMerge w:val="restart"/>
            <w:vAlign w:val="center"/>
          </w:tcPr>
          <w:p w:rsidR="008842F5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96C8F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21-09-2022 r.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PEW</w:t>
            </w:r>
            <w:r w:rsidR="00B96C8F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mętność□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chlorki□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siarczany□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fluorki□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azotany□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azotyny□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jon amonowy□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utlenialność□</w:t>
            </w:r>
            <w:r w:rsidR="008842F5" w:rsidRPr="00D9389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wapń□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magnez□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336FD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twardość ogólna□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żelazo ogólne□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mangan□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glin□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barwa□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B921A4" w:rsidRPr="00B921A4" w:rsidRDefault="00B921A4" w:rsidP="009A6B71">
      <w:pPr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</w:pPr>
      <w:r w:rsidRPr="00B921A4"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  <w:t>2)</w:t>
      </w:r>
      <w:r w:rsidRPr="00B921A4">
        <w:rPr>
          <w:rFonts w:ascii="Calibri" w:hAnsi="Calibri" w:cs="Calibri"/>
          <w:color w:val="FF0000"/>
          <w:sz w:val="16"/>
          <w:szCs w:val="16"/>
          <w:lang w:eastAsia="en-US"/>
        </w:rPr>
        <w:t xml:space="preserve"> – Prosimy wpisać metodę, którą będą Państwo </w:t>
      </w:r>
      <w:r w:rsidR="00710D56">
        <w:rPr>
          <w:rFonts w:ascii="Calibri" w:hAnsi="Calibri" w:cs="Calibri"/>
          <w:color w:val="FF0000"/>
          <w:sz w:val="16"/>
          <w:szCs w:val="16"/>
          <w:lang w:eastAsia="en-US"/>
        </w:rPr>
        <w:t>wykonywać</w:t>
      </w:r>
      <w:r w:rsidRPr="00B921A4">
        <w:rPr>
          <w:rFonts w:ascii="Calibri" w:hAnsi="Calibri" w:cs="Calibri"/>
          <w:color w:val="FF0000"/>
          <w:sz w:val="16"/>
          <w:szCs w:val="16"/>
          <w:lang w:eastAsia="en-US"/>
        </w:rPr>
        <w:t xml:space="preserve"> oznaczenie</w:t>
      </w:r>
    </w:p>
    <w:p w:rsidR="009A6B71" w:rsidRPr="003F6B0D" w:rsidRDefault="00B921A4" w:rsidP="009A6B71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9A6B71"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="009A6B71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9A6B71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9A6B71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CF79D4" w:rsidRDefault="00CF79D4" w:rsidP="009A6B71">
      <w:pPr>
        <w:spacing w:line="360" w:lineRule="auto"/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lastRenderedPageBreak/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CD038D" w:rsidRDefault="00CD038D" w:rsidP="009A6B71">
      <w:pPr>
        <w:rPr>
          <w:rFonts w:ascii="Calibri" w:hAnsi="Calibri" w:cs="Calibri"/>
          <w:sz w:val="16"/>
          <w:szCs w:val="16"/>
        </w:rPr>
      </w:pPr>
    </w:p>
    <w:p w:rsidR="00CD038D" w:rsidRDefault="00CD038D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A11B59" w:rsidRDefault="00C645BA" w:rsidP="00D6190A">
      <w:pPr>
        <w:rPr>
          <w:rFonts w:ascii="Calibri" w:hAnsi="Calibri" w:cs="Calibri"/>
          <w:sz w:val="16"/>
          <w:szCs w:val="16"/>
        </w:rPr>
      </w:pPr>
      <w:r w:rsidRPr="00A11B59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6190A" w:rsidRPr="00A11B59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7356E0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7356E0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0303EA" w:rsidRPr="000303EA" w:rsidTr="00A11B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A11B59" w:rsidRPr="00EC224A" w:rsidRDefault="00A11B59" w:rsidP="00A11B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E527A5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0303EA" w:rsidRPr="000303EA" w:rsidRDefault="00A11B59" w:rsidP="00A11B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373A1F">
            <w:rPr>
              <w:rFonts w:ascii="Verdana" w:hAnsi="Verdana"/>
              <w:sz w:val="18"/>
              <w:szCs w:val="18"/>
            </w:rPr>
            <w:t>2022-05-20</w:t>
          </w: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1121F"/>
    <w:rsid w:val="00136235"/>
    <w:rsid w:val="00145D01"/>
    <w:rsid w:val="001637A2"/>
    <w:rsid w:val="00175871"/>
    <w:rsid w:val="001A7634"/>
    <w:rsid w:val="001B1507"/>
    <w:rsid w:val="001D25D1"/>
    <w:rsid w:val="001D2AC1"/>
    <w:rsid w:val="002063B9"/>
    <w:rsid w:val="00206E57"/>
    <w:rsid w:val="00223CA3"/>
    <w:rsid w:val="0022588C"/>
    <w:rsid w:val="00232360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36FDB"/>
    <w:rsid w:val="00353AC4"/>
    <w:rsid w:val="00366DC5"/>
    <w:rsid w:val="00373A1F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36581"/>
    <w:rsid w:val="00646334"/>
    <w:rsid w:val="0064719A"/>
    <w:rsid w:val="00660521"/>
    <w:rsid w:val="006801CE"/>
    <w:rsid w:val="00685E1F"/>
    <w:rsid w:val="006B4831"/>
    <w:rsid w:val="00710D56"/>
    <w:rsid w:val="00716D6C"/>
    <w:rsid w:val="00720F8A"/>
    <w:rsid w:val="007336CB"/>
    <w:rsid w:val="007356E0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42F5"/>
    <w:rsid w:val="00885509"/>
    <w:rsid w:val="008962E2"/>
    <w:rsid w:val="0089734C"/>
    <w:rsid w:val="008B5C6D"/>
    <w:rsid w:val="008C2599"/>
    <w:rsid w:val="008E1993"/>
    <w:rsid w:val="008F2185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1B59"/>
    <w:rsid w:val="00A14A38"/>
    <w:rsid w:val="00A25410"/>
    <w:rsid w:val="00A57BA7"/>
    <w:rsid w:val="00A86595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21A4"/>
    <w:rsid w:val="00B96C8F"/>
    <w:rsid w:val="00B97C52"/>
    <w:rsid w:val="00BA253D"/>
    <w:rsid w:val="00BA2BFD"/>
    <w:rsid w:val="00BD097B"/>
    <w:rsid w:val="00BE4855"/>
    <w:rsid w:val="00BE6399"/>
    <w:rsid w:val="00C03E80"/>
    <w:rsid w:val="00C1353B"/>
    <w:rsid w:val="00C4328F"/>
    <w:rsid w:val="00C50128"/>
    <w:rsid w:val="00C5087F"/>
    <w:rsid w:val="00C6140C"/>
    <w:rsid w:val="00C645BA"/>
    <w:rsid w:val="00C73EA8"/>
    <w:rsid w:val="00C9546A"/>
    <w:rsid w:val="00C954C9"/>
    <w:rsid w:val="00CA3750"/>
    <w:rsid w:val="00CB2DF0"/>
    <w:rsid w:val="00CC0BC5"/>
    <w:rsid w:val="00CD038D"/>
    <w:rsid w:val="00CD05ED"/>
    <w:rsid w:val="00CE0F6B"/>
    <w:rsid w:val="00CE6F77"/>
    <w:rsid w:val="00CF79D4"/>
    <w:rsid w:val="00D04484"/>
    <w:rsid w:val="00D05090"/>
    <w:rsid w:val="00D20338"/>
    <w:rsid w:val="00D21500"/>
    <w:rsid w:val="00D3480E"/>
    <w:rsid w:val="00D44EDF"/>
    <w:rsid w:val="00D44FFD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27A5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3010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54</cp:revision>
  <cp:lastPrinted>2022-05-19T07:11:00Z</cp:lastPrinted>
  <dcterms:created xsi:type="dcterms:W3CDTF">2018-05-24T11:30:00Z</dcterms:created>
  <dcterms:modified xsi:type="dcterms:W3CDTF">2022-05-19T07:11:00Z</dcterms:modified>
</cp:coreProperties>
</file>